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231D99" w:rsidRDefault="00675C35" w:rsidP="00AF6C2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AF6C2E">
        <w:rPr>
          <w:rFonts w:cs="B Nazanin" w:hint="cs"/>
          <w:b/>
          <w:bCs/>
          <w:sz w:val="24"/>
          <w:szCs w:val="24"/>
          <w:rtl/>
          <w:lang w:bidi="fa-IR"/>
        </w:rPr>
        <w:t>فتوگرامتری تحلیلی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231D99" w:rsidRDefault="00675C35" w:rsidP="00231D99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231D99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      </w:t>
      </w:r>
      <w:r w:rsidR="00AF6C2E">
        <w:rPr>
          <w:rFonts w:cs="B Nazanin" w:hint="cs"/>
          <w:b/>
          <w:bCs/>
          <w:rtl/>
          <w:lang w:bidi="fa-IR"/>
        </w:rPr>
        <w:t>3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</w:t>
      </w:r>
    </w:p>
    <w:p w:rsidR="00675C35" w:rsidRPr="006C4553" w:rsidRDefault="00675C35" w:rsidP="00231D99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F6C2E">
        <w:rPr>
          <w:rFonts w:cs="B Nazanin" w:hint="cs"/>
          <w:b/>
          <w:bCs/>
          <w:rtl/>
          <w:lang w:bidi="fa-IR"/>
        </w:rPr>
        <w:t xml:space="preserve"> محمد جواد ولدان زوج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AF6C2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AF6C2E">
              <w:rPr>
                <w:rFonts w:cs="B Nazanin"/>
                <w:sz w:val="20"/>
                <w:szCs w:val="20"/>
                <w:lang w:bidi="fa-IR"/>
              </w:rPr>
              <w:t>valadanzouj@kntu.ac.ir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7D5DB6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7D5DB6">
              <w:rPr>
                <w:rFonts w:cs="B Nazanin" w:hint="cs"/>
                <w:sz w:val="20"/>
                <w:szCs w:val="20"/>
                <w:rtl/>
                <w:lang w:bidi="fa-IR"/>
              </w:rPr>
              <w:t>دوشنبه 10:30 تا 12</w:t>
            </w:r>
          </w:p>
          <w:p w:rsidR="007D5DB6" w:rsidRPr="006D49D5" w:rsidRDefault="007D5DB6" w:rsidP="007D5DB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10:30 تا 12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5"/>
        <w:gridCol w:w="6865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AF6C2E" w:rsidRDefault="00AF6C2E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2E">
              <w:rPr>
                <w:rFonts w:cs="B Nazanin" w:hint="cs"/>
                <w:sz w:val="18"/>
                <w:szCs w:val="18"/>
                <w:rtl/>
                <w:lang w:bidi="fa-IR"/>
              </w:rPr>
              <w:t>هدف از این درس ارائه راه حل</w:t>
            </w:r>
            <w:r w:rsidRPr="00AF6C2E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های ریاضی برای مشکلات موجود در فتوگرامتری در رابطه با استخراج کمی از تصاویر استاتیک (بطور خاص) و دینامیک (کلیات) می</w:t>
            </w:r>
            <w:r w:rsidRPr="00AF6C2E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باشد.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4E7916" w:rsidRPr="004E7916" w:rsidRDefault="004E7916" w:rsidP="004E79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E7916">
              <w:rPr>
                <w:rFonts w:asciiTheme="majorBidi" w:hAnsiTheme="majorBidi" w:cstheme="majorBidi"/>
                <w:sz w:val="18"/>
                <w:szCs w:val="18"/>
              </w:rPr>
              <w:t>Analytical Photogrammetry,</w:t>
            </w:r>
            <w:r w:rsidRPr="004E7916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  <w:r w:rsidRPr="004E7916">
              <w:rPr>
                <w:rStyle w:val="st"/>
                <w:rFonts w:asciiTheme="majorBidi" w:hAnsiTheme="majorBidi" w:cstheme="majorBidi"/>
                <w:sz w:val="18"/>
                <w:szCs w:val="18"/>
              </w:rPr>
              <w:t xml:space="preserve">S. K. </w:t>
            </w:r>
            <w:r w:rsidRPr="004E7916">
              <w:rPr>
                <w:rStyle w:val="Emphasis"/>
                <w:rFonts w:asciiTheme="majorBidi" w:hAnsiTheme="majorBidi" w:cstheme="majorBidi"/>
                <w:sz w:val="18"/>
                <w:szCs w:val="18"/>
              </w:rPr>
              <w:t>Ghosh</w:t>
            </w:r>
            <w:r w:rsidRPr="004E7916">
              <w:rPr>
                <w:rStyle w:val="st"/>
                <w:rFonts w:asciiTheme="majorBidi" w:hAnsiTheme="majorBidi" w:cstheme="majorBidi"/>
                <w:sz w:val="18"/>
                <w:szCs w:val="18"/>
              </w:rPr>
              <w:t>. 2</w:t>
            </w:r>
            <w:r w:rsidRPr="004E7916">
              <w:rPr>
                <w:rStyle w:val="st"/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Pr="004E7916">
              <w:rPr>
                <w:rStyle w:val="st"/>
                <w:rFonts w:asciiTheme="majorBidi" w:hAnsiTheme="majorBidi" w:cstheme="majorBidi"/>
                <w:sz w:val="18"/>
                <w:szCs w:val="18"/>
              </w:rPr>
              <w:t xml:space="preserve"> Edition, Publisher, Pergamon Press, 1988.</w:t>
            </w:r>
          </w:p>
          <w:p w:rsidR="00B70FA9" w:rsidRPr="006D49D5" w:rsidRDefault="004E7916" w:rsidP="004E791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7916">
              <w:rPr>
                <w:rFonts w:asciiTheme="majorBidi" w:hAnsiTheme="majorBidi" w:cstheme="majorBidi"/>
                <w:sz w:val="18"/>
                <w:szCs w:val="18"/>
              </w:rPr>
              <w:t>Manual of Photogrammetry, 6</w:t>
            </w:r>
            <w:r w:rsidRPr="004E791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 w:rsidRPr="004E7916">
              <w:rPr>
                <w:rFonts w:asciiTheme="majorBidi" w:hAnsiTheme="majorBidi" w:cstheme="majorBidi"/>
                <w:sz w:val="18"/>
                <w:szCs w:val="18"/>
              </w:rPr>
              <w:t xml:space="preserve"> Edition, ASPRS Edition, 2013.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4E791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فعالیت عملی: 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4E7916">
              <w:rPr>
                <w:rFonts w:cs="B Nazanin"/>
                <w:sz w:val="20"/>
                <w:szCs w:val="20"/>
                <w:lang w:bidi="fa-IR"/>
              </w:rPr>
              <w:t>15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4E7916"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4E79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E7916"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4E791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10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5015"/>
        <w:gridCol w:w="2524"/>
        <w:gridCol w:w="1166"/>
      </w:tblGrid>
      <w:tr w:rsidR="00BB7B3A" w:rsidRPr="006D49D5" w:rsidTr="005A73DD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501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52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6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5A73DD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5" w:type="dxa"/>
          </w:tcPr>
          <w:p w:rsidR="003C4D27" w:rsidRDefault="00700779" w:rsidP="00700779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تعاریف و مفاهیم اولیه فتوگرامتری تحلیلی، سیستم</w:t>
            </w: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مختصات تصویری، </w:t>
            </w:r>
          </w:p>
          <w:p w:rsidR="00BB7B3A" w:rsidRPr="00700779" w:rsidRDefault="00700779" w:rsidP="003C4D2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توجیه داخلی تحلیلی</w:t>
            </w:r>
          </w:p>
        </w:tc>
        <w:tc>
          <w:tcPr>
            <w:tcW w:w="2524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C4D27" w:rsidRPr="006D49D5" w:rsidTr="005A73DD">
        <w:tc>
          <w:tcPr>
            <w:tcW w:w="645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5" w:type="dxa"/>
          </w:tcPr>
          <w:p w:rsidR="003C4D27" w:rsidRPr="006D49D5" w:rsidRDefault="003C4D27" w:rsidP="00231D99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 w:rsidRPr="00700779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مختصات زمینی (ژئوسنتریک، کارتزین و </w:t>
            </w:r>
            <w:r w:rsidR="00231D99">
              <w:rPr>
                <w:rFonts w:cs="B Nazanin" w:hint="cs"/>
                <w:sz w:val="20"/>
                <w:szCs w:val="20"/>
                <w:rtl/>
                <w:lang w:bidi="fa-IR"/>
              </w:rPr>
              <w:t>غیره</w:t>
            </w: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سیستم مختصات مدل</w:t>
            </w:r>
          </w:p>
        </w:tc>
        <w:tc>
          <w:tcPr>
            <w:tcW w:w="2524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C4D27" w:rsidRPr="006D49D5" w:rsidTr="005A73DD">
        <w:tc>
          <w:tcPr>
            <w:tcW w:w="645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5" w:type="dxa"/>
          </w:tcPr>
          <w:p w:rsidR="003C4D27" w:rsidRPr="006D49D5" w:rsidRDefault="003C4D27" w:rsidP="003C4D2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مدلهای ریاضی دو بعدی</w:t>
            </w:r>
          </w:p>
        </w:tc>
        <w:tc>
          <w:tcPr>
            <w:tcW w:w="2524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C4D27" w:rsidRPr="006D49D5" w:rsidTr="005A73DD">
        <w:tc>
          <w:tcPr>
            <w:tcW w:w="645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5" w:type="dxa"/>
          </w:tcPr>
          <w:tbl>
            <w:tblPr>
              <w:bidiVisual/>
              <w:tblW w:w="5000" w:type="pct"/>
              <w:tblLook w:val="01E0" w:firstRow="1" w:lastRow="1" w:firstColumn="1" w:lastColumn="1" w:noHBand="0" w:noVBand="0"/>
            </w:tblPr>
            <w:tblGrid>
              <w:gridCol w:w="4799"/>
            </w:tblGrid>
            <w:tr w:rsidR="003428C8" w:rsidRPr="00C302B3" w:rsidTr="00FD1123">
              <w:tc>
                <w:tcPr>
                  <w:tcW w:w="5000" w:type="pct"/>
                </w:tcPr>
                <w:p w:rsidR="003428C8" w:rsidRPr="007A6E0A" w:rsidRDefault="003428C8" w:rsidP="007A6E0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7A6E0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آموزش برنامه معادلات:</w:t>
                  </w:r>
                </w:p>
                <w:p w:rsidR="003428C8" w:rsidRPr="007A6E0A" w:rsidRDefault="003428C8" w:rsidP="007A6E0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>Linear Conformal</w:t>
                  </w:r>
                  <w:r w:rsidRPr="007A6E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  <w:t xml:space="preserve">, </w:t>
                  </w:r>
                  <w:r w:rsidRP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>2D Projective Transformation</w:t>
                  </w:r>
                  <w:r w:rsidRPr="007A6E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  <w:t>,</w:t>
                  </w:r>
                  <w:r w:rsidRP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Global Polynomial</w:t>
                  </w:r>
                  <w:r w:rsid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>, Multiq</w:t>
                  </w:r>
                  <w:r w:rsidRP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>uadric</w:t>
                  </w:r>
                  <w:r w:rsidR="007A6E0A" w:rsidRPr="007A6E0A">
                    <w:rPr>
                      <w:rFonts w:asciiTheme="majorBidi" w:hAnsiTheme="majorBidi" w:cstheme="majorBidi"/>
                      <w:sz w:val="20"/>
                      <w:szCs w:val="20"/>
                    </w:rPr>
                    <w:t>, Point-Wise Polynomial</w:t>
                  </w:r>
                </w:p>
              </w:tc>
            </w:tr>
          </w:tbl>
          <w:p w:rsidR="003C4D27" w:rsidRPr="006D49D5" w:rsidRDefault="003C4D27" w:rsidP="003C4D27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4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C4D27" w:rsidRPr="006D49D5" w:rsidRDefault="003C4D27" w:rsidP="003C4D2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 (1)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مدلهای ریاضی سه بعدی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غیرپارامتریک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0779">
              <w:rPr>
                <w:rFonts w:cs="B Nazanin" w:hint="cs"/>
                <w:sz w:val="20"/>
                <w:szCs w:val="20"/>
                <w:rtl/>
                <w:lang w:bidi="fa-IR"/>
              </w:rPr>
              <w:t>پالایش تصویر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5" w:type="dxa"/>
          </w:tcPr>
          <w:p w:rsidR="003428C8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5BE">
              <w:rPr>
                <w:rFonts w:cs="B Nazanin" w:hint="cs"/>
                <w:sz w:val="20"/>
                <w:szCs w:val="20"/>
                <w:rtl/>
                <w:lang w:bidi="fa-IR"/>
              </w:rPr>
              <w:t>ماتریس</w:t>
            </w:r>
            <w:r w:rsidRPr="007C75B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دوران در فتوگرامتری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مدلهای ریاضی پارامتریک (شرط هم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خطی)،</w:t>
            </w:r>
            <w:r w:rsidRPr="007C75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428C8" w:rsidRPr="006D49D5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75BE">
              <w:rPr>
                <w:rFonts w:cs="B Nazanin" w:hint="cs"/>
                <w:sz w:val="20"/>
                <w:szCs w:val="20"/>
                <w:rtl/>
                <w:lang w:bidi="fa-IR"/>
              </w:rPr>
              <w:t>ترفیع و تقاطع فضائی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خودواسنجی (</w:t>
            </w:r>
            <w:r>
              <w:rPr>
                <w:rFonts w:cs="B Nazanin"/>
                <w:sz w:val="20"/>
                <w:szCs w:val="20"/>
                <w:lang w:bidi="fa-IR"/>
              </w:rPr>
              <w:t>self-calibration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 (2)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1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توجیه نسبی و مطلق تحلیلی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428C8" w:rsidRPr="006D49D5" w:rsidTr="005A73DD">
        <w:tc>
          <w:tcPr>
            <w:tcW w:w="645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  <w:tc>
          <w:tcPr>
            <w:tcW w:w="5015" w:type="dxa"/>
          </w:tcPr>
          <w:p w:rsidR="003428C8" w:rsidRDefault="007A6E0A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آموزش برنامه معادلات:</w:t>
            </w:r>
          </w:p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ترفیع فضایی، تقاطع فضایی، توجیه نسبی، توجیه مطلق</w:t>
            </w:r>
          </w:p>
        </w:tc>
        <w:tc>
          <w:tcPr>
            <w:tcW w:w="2524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3428C8" w:rsidRPr="006D49D5" w:rsidRDefault="003428C8" w:rsidP="003428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6E0A" w:rsidRPr="006D49D5" w:rsidTr="005A73DD">
        <w:tc>
          <w:tcPr>
            <w:tcW w:w="645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15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فتوگرامتری آنی، </w:t>
            </w:r>
            <w:r w:rsidRPr="003C4D2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GPS/INS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فتوگرامتری</w:t>
            </w:r>
          </w:p>
        </w:tc>
        <w:tc>
          <w:tcPr>
            <w:tcW w:w="2524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6E0A" w:rsidRPr="006D49D5" w:rsidTr="005A73DD">
        <w:tc>
          <w:tcPr>
            <w:tcW w:w="645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15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مقدمای بر مدلهای ریاضی برای تصاویر با هندسه پویا</w:t>
            </w:r>
          </w:p>
        </w:tc>
        <w:tc>
          <w:tcPr>
            <w:tcW w:w="2524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6E0A" w:rsidRPr="006D49D5" w:rsidTr="005A73DD">
        <w:tc>
          <w:tcPr>
            <w:tcW w:w="645" w:type="dxa"/>
            <w:shd w:val="clear" w:color="auto" w:fill="B6DDE8" w:themeFill="accent5" w:themeFillTint="66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15" w:type="dxa"/>
            <w:shd w:val="clear" w:color="auto" w:fill="B6DDE8" w:themeFill="accent5" w:themeFillTint="66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2524" w:type="dxa"/>
            <w:shd w:val="clear" w:color="auto" w:fill="B6DDE8" w:themeFill="accent5" w:themeFillTint="66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B6DDE8" w:themeFill="accent5" w:themeFillTint="66"/>
          </w:tcPr>
          <w:p w:rsidR="007A6E0A" w:rsidRPr="006D49D5" w:rsidRDefault="007A6E0A" w:rsidP="007A6E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5A73DD" w:rsidRDefault="005A73DD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49D5" w:rsidRPr="007A16CF" w:rsidRDefault="006D49D5" w:rsidP="005A73D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7"/>
        <w:gridCol w:w="7913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Pr="00B47E7A" w:rsidRDefault="007A6E0A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7E7A">
              <w:rPr>
                <w:rFonts w:cs="B Nazanin" w:hint="cs"/>
                <w:sz w:val="20"/>
                <w:szCs w:val="20"/>
                <w:rtl/>
                <w:lang w:bidi="fa-IR"/>
              </w:rPr>
              <w:t>حل معادلات ریاضی (5 تمرین)</w:t>
            </w:r>
            <w:r w:rsidR="00B47E7A" w:rsidRPr="00B47E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هرکدام به طور متوسط 4 روز کاری زمان نیاز دارند. 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Pr="00B47E7A" w:rsidRDefault="007A6E0A" w:rsidP="00B47E7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47E7A">
              <w:rPr>
                <w:rFonts w:cs="B Nazanin" w:hint="cs"/>
                <w:sz w:val="20"/>
                <w:szCs w:val="20"/>
                <w:rtl/>
                <w:lang w:bidi="fa-IR"/>
              </w:rPr>
              <w:t>برنامه نویسی معادلات آموزش داده شده در متلب</w:t>
            </w:r>
            <w:r w:rsidR="00B47E7A" w:rsidRPr="00B47E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انجام آنها حدوداً یک ماه برای دانشجو زمان نیاز دارد. 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51" w:rsidRDefault="00B92851" w:rsidP="00C6078A">
      <w:pPr>
        <w:spacing w:after="0" w:line="240" w:lineRule="auto"/>
      </w:pPr>
      <w:r>
        <w:separator/>
      </w:r>
    </w:p>
  </w:endnote>
  <w:endnote w:type="continuationSeparator" w:id="0">
    <w:p w:rsidR="00B92851" w:rsidRDefault="00B92851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51" w:rsidRDefault="00B92851" w:rsidP="00C6078A">
      <w:pPr>
        <w:spacing w:after="0" w:line="240" w:lineRule="auto"/>
      </w:pPr>
      <w:r>
        <w:separator/>
      </w:r>
    </w:p>
  </w:footnote>
  <w:footnote w:type="continuationSeparator" w:id="0">
    <w:p w:rsidR="00B92851" w:rsidRDefault="00B92851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F2F03"/>
    <w:multiLevelType w:val="hybridMultilevel"/>
    <w:tmpl w:val="E7380BE0"/>
    <w:lvl w:ilvl="0" w:tplc="FF2E3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07F0D"/>
    <w:rsid w:val="00042A38"/>
    <w:rsid w:val="000B6F64"/>
    <w:rsid w:val="001553B0"/>
    <w:rsid w:val="001E38CE"/>
    <w:rsid w:val="00231D99"/>
    <w:rsid w:val="002638E7"/>
    <w:rsid w:val="00284DEF"/>
    <w:rsid w:val="00306101"/>
    <w:rsid w:val="00324506"/>
    <w:rsid w:val="003428C8"/>
    <w:rsid w:val="00356BC9"/>
    <w:rsid w:val="003C2188"/>
    <w:rsid w:val="003C4D27"/>
    <w:rsid w:val="00441A7A"/>
    <w:rsid w:val="004E7916"/>
    <w:rsid w:val="005425D8"/>
    <w:rsid w:val="0058127B"/>
    <w:rsid w:val="00591C4A"/>
    <w:rsid w:val="005A73DD"/>
    <w:rsid w:val="005D2034"/>
    <w:rsid w:val="006367E9"/>
    <w:rsid w:val="00675C35"/>
    <w:rsid w:val="006C4553"/>
    <w:rsid w:val="006D49D5"/>
    <w:rsid w:val="00700779"/>
    <w:rsid w:val="00737DAA"/>
    <w:rsid w:val="007A16CF"/>
    <w:rsid w:val="007A6E0A"/>
    <w:rsid w:val="007C75BE"/>
    <w:rsid w:val="007D5DB6"/>
    <w:rsid w:val="00826EF4"/>
    <w:rsid w:val="0086757E"/>
    <w:rsid w:val="008B5087"/>
    <w:rsid w:val="008E04EE"/>
    <w:rsid w:val="00906863"/>
    <w:rsid w:val="00945071"/>
    <w:rsid w:val="00947CA3"/>
    <w:rsid w:val="00967923"/>
    <w:rsid w:val="00AA482C"/>
    <w:rsid w:val="00AB1927"/>
    <w:rsid w:val="00AF6C2E"/>
    <w:rsid w:val="00B01F70"/>
    <w:rsid w:val="00B47E7A"/>
    <w:rsid w:val="00B70FA9"/>
    <w:rsid w:val="00B92851"/>
    <w:rsid w:val="00B974E3"/>
    <w:rsid w:val="00BA4B2B"/>
    <w:rsid w:val="00BB7B3A"/>
    <w:rsid w:val="00C233DE"/>
    <w:rsid w:val="00C5229E"/>
    <w:rsid w:val="00C53AB9"/>
    <w:rsid w:val="00C6078A"/>
    <w:rsid w:val="00C9761C"/>
    <w:rsid w:val="00D46036"/>
    <w:rsid w:val="00D8596E"/>
    <w:rsid w:val="00DD7711"/>
    <w:rsid w:val="00E16CCF"/>
    <w:rsid w:val="00E622F3"/>
    <w:rsid w:val="00E8024D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customStyle="1" w:styleId="st">
    <w:name w:val="st"/>
    <w:basedOn w:val="DefaultParagraphFont"/>
    <w:rsid w:val="004E7916"/>
  </w:style>
  <w:style w:type="character" w:styleId="Emphasis">
    <w:name w:val="Emphasis"/>
    <w:basedOn w:val="DefaultParagraphFont"/>
    <w:uiPriority w:val="20"/>
    <w:qFormat/>
    <w:rsid w:val="004E7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14</cp:revision>
  <cp:lastPrinted>2018-06-18T11:03:00Z</cp:lastPrinted>
  <dcterms:created xsi:type="dcterms:W3CDTF">2018-07-18T19:28:00Z</dcterms:created>
  <dcterms:modified xsi:type="dcterms:W3CDTF">2018-09-12T09:33:00Z</dcterms:modified>
</cp:coreProperties>
</file>